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897" w:rsidRDefault="00DD5AC0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Gra</w:t>
      </w:r>
      <w:r w:rsidR="005E0148">
        <w:rPr>
          <w:rFonts w:ascii="Comic Sans MS" w:hAnsi="Comic Sans MS"/>
          <w:b/>
          <w:sz w:val="24"/>
          <w:szCs w:val="24"/>
          <w:u w:val="single"/>
        </w:rPr>
        <w:t xml:space="preserve">de Nine Science </w:t>
      </w:r>
      <w:r w:rsidR="00B26704">
        <w:rPr>
          <w:rFonts w:ascii="Comic Sans MS" w:hAnsi="Comic Sans MS"/>
          <w:b/>
          <w:sz w:val="24"/>
          <w:szCs w:val="24"/>
          <w:u w:val="single"/>
        </w:rPr>
        <w:t>Exam outline June 2026</w:t>
      </w:r>
      <w:bookmarkStart w:id="0" w:name="_GoBack"/>
      <w:bookmarkEnd w:id="0"/>
    </w:p>
    <w:p w:rsidR="00613C66" w:rsidRPr="00BE4FBE" w:rsidRDefault="000A6D10" w:rsidP="00BE4FBE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Chapter 5 Reproduction Cell Growth and Reproduction </w:t>
      </w:r>
    </w:p>
    <w:p w:rsidR="00633ED1" w:rsidRPr="00651267" w:rsidRDefault="0047145D" w:rsidP="0065126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Class notes</w:t>
      </w:r>
      <w:r w:rsidR="005313EA">
        <w:rPr>
          <w:rFonts w:ascii="Comic Sans MS" w:hAnsi="Comic Sans MS"/>
          <w:sz w:val="24"/>
          <w:szCs w:val="24"/>
        </w:rPr>
        <w:t xml:space="preserve"> origins of cells ( Aristotle, </w:t>
      </w:r>
      <w:proofErr w:type="spellStart"/>
      <w:r w:rsidR="005313EA">
        <w:rPr>
          <w:rFonts w:ascii="Comic Sans MS" w:hAnsi="Comic Sans MS"/>
          <w:sz w:val="24"/>
          <w:szCs w:val="24"/>
        </w:rPr>
        <w:t>Re</w:t>
      </w:r>
      <w:r w:rsidR="00FC7116">
        <w:rPr>
          <w:rFonts w:ascii="Comic Sans MS" w:hAnsi="Comic Sans MS"/>
          <w:sz w:val="24"/>
          <w:szCs w:val="24"/>
        </w:rPr>
        <w:t>di</w:t>
      </w:r>
      <w:proofErr w:type="spellEnd"/>
      <w:r w:rsidR="00FC7116">
        <w:rPr>
          <w:rFonts w:ascii="Comic Sans MS" w:hAnsi="Comic Sans MS"/>
          <w:sz w:val="24"/>
          <w:szCs w:val="24"/>
        </w:rPr>
        <w:t xml:space="preserve">, Needham, Louis Pasteur) spontaneous generation and </w:t>
      </w:r>
      <w:r w:rsidR="005313EA">
        <w:rPr>
          <w:rFonts w:ascii="Comic Sans MS" w:hAnsi="Comic Sans MS"/>
          <w:sz w:val="24"/>
          <w:szCs w:val="24"/>
        </w:rPr>
        <w:t>The Cell Theory</w:t>
      </w:r>
    </w:p>
    <w:p w:rsidR="00FC7116" w:rsidRDefault="00FC7116" w:rsidP="00DD5AC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Functions of cell division </w:t>
      </w:r>
      <w:r w:rsidR="000A6D10">
        <w:rPr>
          <w:rFonts w:ascii="Comic Sans MS" w:hAnsi="Comic Sans MS"/>
          <w:sz w:val="24"/>
          <w:szCs w:val="24"/>
        </w:rPr>
        <w:t xml:space="preserve">( 3 functions) </w:t>
      </w:r>
    </w:p>
    <w:p w:rsidR="005313EA" w:rsidRDefault="005313EA" w:rsidP="00DD5AC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Cell Division</w:t>
      </w:r>
      <w:r w:rsidR="00FC7116">
        <w:rPr>
          <w:rFonts w:ascii="Comic Sans MS" w:hAnsi="Comic Sans MS"/>
          <w:sz w:val="24"/>
          <w:szCs w:val="24"/>
        </w:rPr>
        <w:t xml:space="preserve"> and the cell cycle</w:t>
      </w:r>
      <w:r>
        <w:rPr>
          <w:rFonts w:ascii="Comic Sans MS" w:hAnsi="Comic Sans MS"/>
          <w:sz w:val="24"/>
          <w:szCs w:val="24"/>
        </w:rPr>
        <w:t xml:space="preserve"> ( Mitosis and </w:t>
      </w:r>
      <w:r w:rsidR="0047145D">
        <w:rPr>
          <w:rFonts w:ascii="Comic Sans MS" w:hAnsi="Comic Sans MS"/>
          <w:sz w:val="24"/>
          <w:szCs w:val="24"/>
        </w:rPr>
        <w:t xml:space="preserve">Cytokinesis ) </w:t>
      </w:r>
    </w:p>
    <w:p w:rsidR="00D906B0" w:rsidRDefault="00D906B0" w:rsidP="00DD5AC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E87A99">
        <w:rPr>
          <w:rFonts w:ascii="Comic Sans MS" w:hAnsi="Comic Sans MS"/>
          <w:b/>
          <w:sz w:val="24"/>
          <w:szCs w:val="24"/>
        </w:rPr>
        <w:t>Diagram</w:t>
      </w:r>
      <w:r>
        <w:rPr>
          <w:rFonts w:ascii="Comic Sans MS" w:hAnsi="Comic Sans MS"/>
          <w:sz w:val="24"/>
          <w:szCs w:val="24"/>
        </w:rPr>
        <w:t xml:space="preserve"> and descriptions o</w:t>
      </w:r>
      <w:r w:rsidR="0047145D">
        <w:rPr>
          <w:rFonts w:ascii="Comic Sans MS" w:hAnsi="Comic Sans MS"/>
          <w:sz w:val="24"/>
          <w:szCs w:val="24"/>
        </w:rPr>
        <w:t>f the phases of</w:t>
      </w:r>
      <w:r w:rsidR="0047145D" w:rsidRPr="00343461">
        <w:rPr>
          <w:rFonts w:ascii="Comic Sans MS" w:hAnsi="Comic Sans MS"/>
          <w:b/>
          <w:sz w:val="24"/>
          <w:szCs w:val="24"/>
        </w:rPr>
        <w:t xml:space="preserve"> Mitosis</w:t>
      </w:r>
      <w:r w:rsidR="009762D8">
        <w:rPr>
          <w:rFonts w:ascii="Comic Sans MS" w:hAnsi="Comic Sans MS"/>
          <w:sz w:val="24"/>
          <w:szCs w:val="24"/>
        </w:rPr>
        <w:t xml:space="preserve"> </w:t>
      </w:r>
    </w:p>
    <w:p w:rsidR="00D906B0" w:rsidRDefault="00D906B0" w:rsidP="00DD5AC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Asexual reproduction</w:t>
      </w:r>
      <w:r w:rsidR="009762D8">
        <w:rPr>
          <w:rFonts w:ascii="Comic Sans MS" w:hAnsi="Comic Sans MS"/>
          <w:sz w:val="24"/>
          <w:szCs w:val="24"/>
        </w:rPr>
        <w:t xml:space="preserve"> (</w:t>
      </w:r>
      <w:r>
        <w:rPr>
          <w:rFonts w:ascii="Comic Sans MS" w:hAnsi="Comic Sans MS"/>
          <w:sz w:val="24"/>
          <w:szCs w:val="24"/>
        </w:rPr>
        <w:t xml:space="preserve">binary fission, budding, fragmentation, spore formation </w:t>
      </w:r>
      <w:r w:rsidR="009762D8">
        <w:rPr>
          <w:rFonts w:ascii="Comic Sans MS" w:hAnsi="Comic Sans MS"/>
          <w:sz w:val="24"/>
          <w:szCs w:val="24"/>
        </w:rPr>
        <w:t xml:space="preserve">etc.) </w:t>
      </w:r>
    </w:p>
    <w:p w:rsidR="00D906B0" w:rsidRDefault="00D906B0" w:rsidP="00DD5AC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Differences between sexual reproduction</w:t>
      </w:r>
      <w:r w:rsidR="0047145D">
        <w:rPr>
          <w:rFonts w:ascii="Comic Sans MS" w:hAnsi="Comic Sans MS"/>
          <w:sz w:val="24"/>
          <w:szCs w:val="24"/>
        </w:rPr>
        <w:t xml:space="preserve"> and asexual reproduction T-chart</w:t>
      </w:r>
      <w:r w:rsidR="009762D8">
        <w:rPr>
          <w:rFonts w:ascii="Comic Sans MS" w:hAnsi="Comic Sans MS"/>
          <w:sz w:val="24"/>
          <w:szCs w:val="24"/>
        </w:rPr>
        <w:t xml:space="preserve"> </w:t>
      </w:r>
      <w:r w:rsidR="002816DC">
        <w:rPr>
          <w:rFonts w:ascii="Comic Sans MS" w:hAnsi="Comic Sans MS"/>
          <w:sz w:val="24"/>
          <w:szCs w:val="24"/>
        </w:rPr>
        <w:t>and concept map</w:t>
      </w:r>
    </w:p>
    <w:p w:rsidR="00D906B0" w:rsidRDefault="002816DC" w:rsidP="00E87A99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*</w:t>
      </w:r>
      <w:r w:rsidR="00FC7116">
        <w:rPr>
          <w:rFonts w:ascii="Comic Sans MS" w:hAnsi="Comic Sans MS"/>
          <w:sz w:val="24"/>
          <w:szCs w:val="24"/>
        </w:rPr>
        <w:t>Hormones for cell growth a</w:t>
      </w:r>
      <w:r w:rsidR="0047145D">
        <w:rPr>
          <w:rFonts w:ascii="Comic Sans MS" w:hAnsi="Comic Sans MS"/>
          <w:sz w:val="24"/>
          <w:szCs w:val="24"/>
        </w:rPr>
        <w:t xml:space="preserve">nd division </w:t>
      </w:r>
    </w:p>
    <w:p w:rsidR="009762D8" w:rsidRPr="00E87A99" w:rsidRDefault="009762D8" w:rsidP="009762D8">
      <w:pPr>
        <w:pStyle w:val="ListParagraph"/>
        <w:ind w:left="1440"/>
        <w:rPr>
          <w:rFonts w:ascii="Comic Sans MS" w:hAnsi="Comic Sans MS"/>
          <w:sz w:val="24"/>
          <w:szCs w:val="24"/>
        </w:rPr>
      </w:pPr>
    </w:p>
    <w:p w:rsidR="009762D8" w:rsidRPr="009762D8" w:rsidRDefault="005671C5" w:rsidP="009762D8">
      <w:pPr>
        <w:rPr>
          <w:rFonts w:ascii="Comic Sans MS" w:hAnsi="Comic Sans MS"/>
          <w:b/>
          <w:sz w:val="24"/>
          <w:szCs w:val="24"/>
          <w:u w:val="single"/>
        </w:rPr>
      </w:pPr>
      <w:r w:rsidRPr="009762D8">
        <w:rPr>
          <w:rFonts w:ascii="Comic Sans MS" w:hAnsi="Comic Sans MS"/>
          <w:b/>
          <w:sz w:val="24"/>
          <w:szCs w:val="24"/>
          <w:u w:val="single"/>
        </w:rPr>
        <w:t>Chapter 6: A closer Look at Cell Division</w:t>
      </w:r>
    </w:p>
    <w:p w:rsidR="009762D8" w:rsidRPr="009762D8" w:rsidRDefault="00EE37E2" w:rsidP="009762D8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  <w:u w:val="single"/>
        </w:rPr>
      </w:pPr>
      <w:r w:rsidRPr="009762D8">
        <w:rPr>
          <w:rFonts w:ascii="Comic Sans MS" w:hAnsi="Comic Sans MS"/>
          <w:sz w:val="24"/>
          <w:szCs w:val="24"/>
        </w:rPr>
        <w:t xml:space="preserve">DNA </w:t>
      </w:r>
      <w:r w:rsidR="002E263E" w:rsidRPr="009762D8">
        <w:rPr>
          <w:rFonts w:ascii="Comic Sans MS" w:hAnsi="Comic Sans MS"/>
          <w:sz w:val="24"/>
          <w:szCs w:val="24"/>
        </w:rPr>
        <w:t>,</w:t>
      </w:r>
      <w:r w:rsidR="006F2495" w:rsidRPr="009762D8">
        <w:rPr>
          <w:rFonts w:ascii="Comic Sans MS" w:hAnsi="Comic Sans MS"/>
          <w:sz w:val="24"/>
          <w:szCs w:val="24"/>
        </w:rPr>
        <w:t xml:space="preserve"> the four-character code,</w:t>
      </w:r>
      <w:r w:rsidR="00D906B0" w:rsidRPr="009762D8">
        <w:rPr>
          <w:rFonts w:ascii="Comic Sans MS" w:hAnsi="Comic Sans MS"/>
          <w:sz w:val="24"/>
          <w:szCs w:val="24"/>
        </w:rPr>
        <w:t xml:space="preserve"> </w:t>
      </w:r>
      <w:r w:rsidR="002E263E" w:rsidRPr="009762D8">
        <w:rPr>
          <w:rFonts w:ascii="Comic Sans MS" w:hAnsi="Comic Sans MS"/>
          <w:sz w:val="24"/>
          <w:szCs w:val="24"/>
        </w:rPr>
        <w:t xml:space="preserve">DNA </w:t>
      </w:r>
      <w:r w:rsidR="0047145D" w:rsidRPr="009762D8">
        <w:rPr>
          <w:rFonts w:ascii="Comic Sans MS" w:hAnsi="Comic Sans MS"/>
          <w:sz w:val="24"/>
          <w:szCs w:val="24"/>
        </w:rPr>
        <w:t xml:space="preserve">fingerprinting </w:t>
      </w:r>
      <w:r w:rsidR="00E87A99" w:rsidRPr="009762D8">
        <w:rPr>
          <w:rFonts w:ascii="Comic Sans MS" w:hAnsi="Comic Sans MS"/>
          <w:sz w:val="24"/>
          <w:szCs w:val="24"/>
        </w:rPr>
        <w:t>class note</w:t>
      </w:r>
    </w:p>
    <w:p w:rsidR="009762D8" w:rsidRPr="009762D8" w:rsidRDefault="009762D8" w:rsidP="009762D8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DNA molecule Helix </w:t>
      </w:r>
      <w:r>
        <w:rPr>
          <w:rFonts w:ascii="Comic Sans MS" w:hAnsi="Comic Sans MS"/>
          <w:b/>
          <w:sz w:val="24"/>
          <w:szCs w:val="24"/>
        </w:rPr>
        <w:t>diagram</w:t>
      </w:r>
    </w:p>
    <w:p w:rsidR="0046421F" w:rsidRPr="009762D8" w:rsidRDefault="002E263E" w:rsidP="009762D8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  <w:u w:val="single"/>
        </w:rPr>
      </w:pPr>
      <w:r w:rsidRPr="009762D8">
        <w:rPr>
          <w:rFonts w:ascii="Comic Sans MS" w:hAnsi="Comic Sans MS"/>
          <w:sz w:val="24"/>
          <w:szCs w:val="24"/>
        </w:rPr>
        <w:t>Mutations and Cancer (</w:t>
      </w:r>
      <w:proofErr w:type="spellStart"/>
      <w:r w:rsidRPr="009762D8">
        <w:rPr>
          <w:rFonts w:ascii="Comic Sans MS" w:hAnsi="Comic Sans MS"/>
          <w:sz w:val="24"/>
          <w:szCs w:val="24"/>
        </w:rPr>
        <w:t>tumours</w:t>
      </w:r>
      <w:proofErr w:type="spellEnd"/>
      <w:r w:rsidRPr="009762D8">
        <w:rPr>
          <w:rFonts w:ascii="Comic Sans MS" w:hAnsi="Comic Sans MS"/>
          <w:sz w:val="24"/>
          <w:szCs w:val="24"/>
        </w:rPr>
        <w:t>, benign, malignant</w:t>
      </w:r>
      <w:r w:rsidR="004F1490" w:rsidRPr="009762D8">
        <w:rPr>
          <w:rFonts w:ascii="Comic Sans MS" w:hAnsi="Comic Sans MS"/>
          <w:sz w:val="24"/>
          <w:szCs w:val="24"/>
        </w:rPr>
        <w:t>, carcinogens</w:t>
      </w:r>
      <w:r w:rsidRPr="009762D8">
        <w:rPr>
          <w:rFonts w:ascii="Comic Sans MS" w:hAnsi="Comic Sans MS"/>
          <w:sz w:val="24"/>
          <w:szCs w:val="24"/>
        </w:rPr>
        <w:t>)</w:t>
      </w:r>
      <w:r w:rsidR="0047145D" w:rsidRPr="009762D8">
        <w:rPr>
          <w:rFonts w:ascii="Comic Sans MS" w:hAnsi="Comic Sans MS"/>
          <w:sz w:val="24"/>
          <w:szCs w:val="24"/>
        </w:rPr>
        <w:t xml:space="preserve"> </w:t>
      </w:r>
    </w:p>
    <w:p w:rsidR="004F1490" w:rsidRPr="00E87A99" w:rsidRDefault="004F1490" w:rsidP="00E87A99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46421F">
        <w:rPr>
          <w:rFonts w:ascii="Comic Sans MS" w:hAnsi="Comic Sans MS"/>
          <w:sz w:val="24"/>
          <w:szCs w:val="24"/>
        </w:rPr>
        <w:t xml:space="preserve">Regeneration </w:t>
      </w:r>
      <w:r w:rsidR="0047145D">
        <w:rPr>
          <w:rFonts w:ascii="Comic Sans MS" w:hAnsi="Comic Sans MS"/>
          <w:sz w:val="24"/>
          <w:szCs w:val="24"/>
        </w:rPr>
        <w:t>and specialized cells</w:t>
      </w:r>
      <w:r w:rsidR="002816DC">
        <w:rPr>
          <w:rFonts w:ascii="Comic Sans MS" w:hAnsi="Comic Sans MS"/>
          <w:sz w:val="24"/>
          <w:szCs w:val="24"/>
        </w:rPr>
        <w:t xml:space="preserve"> </w:t>
      </w:r>
    </w:p>
    <w:p w:rsidR="004F1490" w:rsidRDefault="0047145D" w:rsidP="00DD5AC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</w:t>
      </w:r>
      <w:r w:rsidR="009762D8">
        <w:rPr>
          <w:rFonts w:ascii="Comic Sans MS" w:hAnsi="Comic Sans MS"/>
          <w:sz w:val="24"/>
          <w:szCs w:val="24"/>
        </w:rPr>
        <w:t>loning note</w:t>
      </w:r>
    </w:p>
    <w:p w:rsidR="005671C5" w:rsidRDefault="005671C5" w:rsidP="00DD5AC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“</w:t>
      </w:r>
      <w:r w:rsidRPr="00343461">
        <w:rPr>
          <w:rFonts w:ascii="Comic Sans MS" w:hAnsi="Comic Sans MS"/>
          <w:b/>
          <w:sz w:val="24"/>
          <w:szCs w:val="24"/>
        </w:rPr>
        <w:t>Cloning Using a Somatic Cell as a source of DNA</w:t>
      </w:r>
      <w:r>
        <w:rPr>
          <w:rFonts w:ascii="Comic Sans MS" w:hAnsi="Comic Sans MS"/>
          <w:sz w:val="24"/>
          <w:szCs w:val="24"/>
        </w:rPr>
        <w:t>”</w:t>
      </w:r>
      <w:r w:rsidRPr="00E87A99">
        <w:rPr>
          <w:rFonts w:ascii="Comic Sans MS" w:hAnsi="Comic Sans MS"/>
          <w:b/>
          <w:sz w:val="24"/>
          <w:szCs w:val="24"/>
        </w:rPr>
        <w:t xml:space="preserve"> diagram</w:t>
      </w:r>
    </w:p>
    <w:p w:rsidR="005671C5" w:rsidRPr="00E87A99" w:rsidRDefault="005671C5" w:rsidP="00DD5AC0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“</w:t>
      </w:r>
      <w:r w:rsidRPr="00343461">
        <w:rPr>
          <w:rFonts w:ascii="Comic Sans MS" w:hAnsi="Comic Sans MS"/>
          <w:b/>
          <w:sz w:val="24"/>
          <w:szCs w:val="24"/>
        </w:rPr>
        <w:t>Cloning Using a Fertilized Nucleus as a source of DNA”</w:t>
      </w:r>
      <w:r>
        <w:rPr>
          <w:rFonts w:ascii="Comic Sans MS" w:hAnsi="Comic Sans MS"/>
          <w:sz w:val="24"/>
          <w:szCs w:val="24"/>
        </w:rPr>
        <w:t xml:space="preserve"> </w:t>
      </w:r>
      <w:r w:rsidRPr="00E87A99">
        <w:rPr>
          <w:rFonts w:ascii="Comic Sans MS" w:hAnsi="Comic Sans MS"/>
          <w:b/>
          <w:sz w:val="24"/>
          <w:szCs w:val="24"/>
        </w:rPr>
        <w:t>diagram</w:t>
      </w:r>
    </w:p>
    <w:p w:rsidR="005671C5" w:rsidRDefault="005671C5" w:rsidP="00DD5AC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“</w:t>
      </w:r>
      <w:r w:rsidRPr="00343461">
        <w:rPr>
          <w:rFonts w:ascii="Comic Sans MS" w:hAnsi="Comic Sans MS"/>
          <w:b/>
          <w:sz w:val="24"/>
          <w:szCs w:val="24"/>
        </w:rPr>
        <w:t>Cloning by Embryo Splitting</w:t>
      </w:r>
      <w:r>
        <w:rPr>
          <w:rFonts w:ascii="Comic Sans MS" w:hAnsi="Comic Sans MS"/>
          <w:sz w:val="24"/>
          <w:szCs w:val="24"/>
        </w:rPr>
        <w:t xml:space="preserve">” </w:t>
      </w:r>
      <w:r w:rsidRPr="00E87A99">
        <w:rPr>
          <w:rFonts w:ascii="Comic Sans MS" w:hAnsi="Comic Sans MS"/>
          <w:b/>
          <w:sz w:val="24"/>
          <w:szCs w:val="24"/>
        </w:rPr>
        <w:t>diagram</w:t>
      </w:r>
    </w:p>
    <w:p w:rsidR="002E263E" w:rsidRDefault="00D401AC" w:rsidP="005671C5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Cloning Dolly the sheep.  How was she cloned? What happened to Dolly? Why did we try cloning sheep? How has our understanding of Dolly helped in the development of clonin</w:t>
      </w:r>
      <w:r w:rsidR="005671C5">
        <w:rPr>
          <w:rFonts w:ascii="Comic Sans MS" w:hAnsi="Comic Sans MS"/>
          <w:sz w:val="24"/>
          <w:szCs w:val="24"/>
        </w:rPr>
        <w:t>g technology? Class notes and video on Dolly</w:t>
      </w:r>
    </w:p>
    <w:p w:rsidR="002816DC" w:rsidRDefault="002816DC" w:rsidP="005671C5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Forensic science mini-unit: Case study of Sam Sheppard</w:t>
      </w:r>
    </w:p>
    <w:p w:rsidR="002816DC" w:rsidRPr="005671C5" w:rsidRDefault="002816DC" w:rsidP="005671C5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Stem cells- notes and assignment</w:t>
      </w:r>
    </w:p>
    <w:p w:rsidR="0046421F" w:rsidRDefault="0046421F" w:rsidP="004F149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Chapt</w:t>
      </w:r>
      <w:r w:rsidR="005671C5">
        <w:rPr>
          <w:rFonts w:ascii="Comic Sans MS" w:hAnsi="Comic Sans MS"/>
          <w:sz w:val="24"/>
          <w:szCs w:val="24"/>
        </w:rPr>
        <w:t>er 6 review questions</w:t>
      </w:r>
      <w:r w:rsidR="00343461">
        <w:rPr>
          <w:rFonts w:ascii="Comic Sans MS" w:hAnsi="Comic Sans MS"/>
          <w:sz w:val="24"/>
          <w:szCs w:val="24"/>
        </w:rPr>
        <w:t xml:space="preserve"> handout</w:t>
      </w:r>
      <w:r w:rsidR="008C6869">
        <w:rPr>
          <w:rFonts w:ascii="Comic Sans MS" w:hAnsi="Comic Sans MS"/>
          <w:sz w:val="24"/>
          <w:szCs w:val="24"/>
        </w:rPr>
        <w:t xml:space="preserve"> page 198-199, #1-15, 23, 24, 25</w:t>
      </w:r>
    </w:p>
    <w:p w:rsidR="00E87A99" w:rsidRDefault="00E87A99" w:rsidP="00E87A99">
      <w:pPr>
        <w:pStyle w:val="ListParagraph"/>
        <w:ind w:left="1440"/>
        <w:rPr>
          <w:rFonts w:ascii="Comic Sans MS" w:hAnsi="Comic Sans MS"/>
          <w:sz w:val="24"/>
          <w:szCs w:val="24"/>
        </w:rPr>
      </w:pPr>
    </w:p>
    <w:p w:rsidR="009762D8" w:rsidRDefault="009762D8" w:rsidP="00E87A99">
      <w:pPr>
        <w:rPr>
          <w:rFonts w:ascii="Comic Sans MS" w:hAnsi="Comic Sans MS"/>
          <w:b/>
          <w:sz w:val="24"/>
          <w:szCs w:val="24"/>
          <w:u w:val="single"/>
        </w:rPr>
      </w:pPr>
    </w:p>
    <w:p w:rsidR="00BE4FBE" w:rsidRDefault="00BE4FBE" w:rsidP="00E87A99">
      <w:pPr>
        <w:rPr>
          <w:rFonts w:ascii="Comic Sans MS" w:hAnsi="Comic Sans MS"/>
          <w:b/>
          <w:sz w:val="24"/>
          <w:szCs w:val="24"/>
          <w:u w:val="single"/>
        </w:rPr>
      </w:pPr>
    </w:p>
    <w:p w:rsidR="00377C85" w:rsidRPr="00E87A99" w:rsidRDefault="00377C85" w:rsidP="00E87A99">
      <w:pPr>
        <w:rPr>
          <w:rFonts w:ascii="Comic Sans MS" w:hAnsi="Comic Sans MS"/>
          <w:b/>
          <w:sz w:val="24"/>
          <w:szCs w:val="24"/>
          <w:u w:val="single"/>
        </w:rPr>
      </w:pPr>
      <w:r w:rsidRPr="00E87A99">
        <w:rPr>
          <w:rFonts w:ascii="Comic Sans MS" w:hAnsi="Comic Sans MS"/>
          <w:b/>
          <w:sz w:val="24"/>
          <w:szCs w:val="24"/>
          <w:u w:val="single"/>
        </w:rPr>
        <w:t>Chapter 7 Sexual Reproduction and Diversity of Life</w:t>
      </w:r>
    </w:p>
    <w:p w:rsidR="0077475F" w:rsidRDefault="0077475F" w:rsidP="004F149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Reproductive strategies class</w:t>
      </w:r>
      <w:r w:rsidR="00343461">
        <w:rPr>
          <w:rFonts w:ascii="Comic Sans MS" w:hAnsi="Comic Sans MS"/>
          <w:sz w:val="24"/>
          <w:szCs w:val="24"/>
        </w:rPr>
        <w:t xml:space="preserve"> note handout</w:t>
      </w:r>
      <w:r w:rsidR="002816DC">
        <w:rPr>
          <w:rFonts w:ascii="Comic Sans MS" w:hAnsi="Comic Sans MS"/>
          <w:sz w:val="24"/>
          <w:szCs w:val="24"/>
        </w:rPr>
        <w:t xml:space="preserve"> (conjugation, separate sexes, Hermaphrodites</w:t>
      </w:r>
    </w:p>
    <w:p w:rsidR="0077475F" w:rsidRDefault="0047145D" w:rsidP="004F149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E87A99">
        <w:rPr>
          <w:rFonts w:ascii="Comic Sans MS" w:hAnsi="Comic Sans MS"/>
          <w:b/>
          <w:sz w:val="24"/>
          <w:szCs w:val="24"/>
        </w:rPr>
        <w:t>Meiosis</w:t>
      </w:r>
      <w:r>
        <w:rPr>
          <w:rFonts w:ascii="Comic Sans MS" w:hAnsi="Comic Sans MS"/>
          <w:sz w:val="24"/>
          <w:szCs w:val="24"/>
        </w:rPr>
        <w:t xml:space="preserve"> </w:t>
      </w:r>
      <w:r w:rsidR="0077475F">
        <w:rPr>
          <w:rFonts w:ascii="Comic Sans MS" w:hAnsi="Comic Sans MS"/>
          <w:sz w:val="24"/>
          <w:szCs w:val="24"/>
        </w:rPr>
        <w:t xml:space="preserve">class notes and </w:t>
      </w:r>
      <w:r w:rsidR="0077475F" w:rsidRPr="00E87A99">
        <w:rPr>
          <w:rFonts w:ascii="Comic Sans MS" w:hAnsi="Comic Sans MS"/>
          <w:b/>
          <w:sz w:val="24"/>
          <w:szCs w:val="24"/>
        </w:rPr>
        <w:t>diagrams</w:t>
      </w:r>
    </w:p>
    <w:p w:rsidR="0047145D" w:rsidRPr="00BE4FBE" w:rsidRDefault="0077475F" w:rsidP="00BE4FBE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Meiosis vs. Mitosis</w:t>
      </w:r>
      <w:r w:rsidR="0047145D">
        <w:rPr>
          <w:rFonts w:ascii="Comic Sans MS" w:hAnsi="Comic Sans MS"/>
          <w:sz w:val="24"/>
          <w:szCs w:val="24"/>
        </w:rPr>
        <w:t xml:space="preserve"> </w:t>
      </w:r>
      <w:r w:rsidR="005E0148">
        <w:rPr>
          <w:rFonts w:ascii="Comic Sans MS" w:hAnsi="Comic Sans MS"/>
          <w:sz w:val="24"/>
          <w:szCs w:val="24"/>
        </w:rPr>
        <w:t xml:space="preserve"> (zygote vs. gamete)</w:t>
      </w:r>
    </w:p>
    <w:p w:rsidR="0047145D" w:rsidRPr="00343461" w:rsidRDefault="00651267" w:rsidP="00343461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Sex cell development in males</w:t>
      </w:r>
      <w:r w:rsidR="0047145D">
        <w:rPr>
          <w:rFonts w:ascii="Comic Sans MS" w:hAnsi="Comic Sans MS"/>
          <w:sz w:val="24"/>
          <w:szCs w:val="24"/>
        </w:rPr>
        <w:t xml:space="preserve"> </w:t>
      </w:r>
      <w:r w:rsidR="009762D8" w:rsidRPr="009762D8">
        <w:rPr>
          <w:rFonts w:ascii="Comic Sans MS" w:hAnsi="Comic Sans MS"/>
          <w:b/>
          <w:sz w:val="24"/>
          <w:szCs w:val="24"/>
        </w:rPr>
        <w:t>anatomy</w:t>
      </w:r>
      <w:r w:rsidR="009762D8">
        <w:rPr>
          <w:rFonts w:ascii="Comic Sans MS" w:hAnsi="Comic Sans MS"/>
          <w:sz w:val="24"/>
          <w:szCs w:val="24"/>
        </w:rPr>
        <w:t xml:space="preserve"> </w:t>
      </w:r>
      <w:r w:rsidR="004E2C5D" w:rsidRPr="00E87A99">
        <w:rPr>
          <w:rFonts w:ascii="Comic Sans MS" w:hAnsi="Comic Sans MS"/>
          <w:b/>
          <w:sz w:val="24"/>
          <w:szCs w:val="24"/>
        </w:rPr>
        <w:t>diagram</w:t>
      </w:r>
      <w:r w:rsidR="004E2C5D">
        <w:rPr>
          <w:rFonts w:ascii="Comic Sans MS" w:hAnsi="Comic Sans MS"/>
          <w:sz w:val="24"/>
          <w:szCs w:val="24"/>
        </w:rPr>
        <w:t xml:space="preserve"> and labels</w:t>
      </w:r>
      <w:r w:rsidR="0047145D">
        <w:rPr>
          <w:rFonts w:ascii="Comic Sans MS" w:hAnsi="Comic Sans MS"/>
          <w:sz w:val="24"/>
          <w:szCs w:val="24"/>
        </w:rPr>
        <w:t xml:space="preserve"> of a </w:t>
      </w:r>
      <w:r w:rsidR="0047145D" w:rsidRPr="00343461">
        <w:rPr>
          <w:rFonts w:ascii="Comic Sans MS" w:hAnsi="Comic Sans MS"/>
          <w:b/>
          <w:sz w:val="24"/>
          <w:szCs w:val="24"/>
        </w:rPr>
        <w:t>human sperm</w:t>
      </w:r>
      <w:r w:rsidR="0047145D">
        <w:rPr>
          <w:rFonts w:ascii="Comic Sans MS" w:hAnsi="Comic Sans MS"/>
          <w:sz w:val="24"/>
          <w:szCs w:val="24"/>
        </w:rPr>
        <w:t xml:space="preserve"> cell</w:t>
      </w:r>
    </w:p>
    <w:p w:rsidR="0047145D" w:rsidRPr="00343461" w:rsidRDefault="00651267" w:rsidP="00343461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Sex cell development in females</w:t>
      </w:r>
      <w:r w:rsidR="0047145D" w:rsidRPr="00343461">
        <w:rPr>
          <w:rFonts w:ascii="Comic Sans MS" w:hAnsi="Comic Sans MS"/>
          <w:b/>
          <w:sz w:val="24"/>
          <w:szCs w:val="24"/>
        </w:rPr>
        <w:t xml:space="preserve"> </w:t>
      </w:r>
      <w:r w:rsidR="009762D8">
        <w:rPr>
          <w:rFonts w:ascii="Comic Sans MS" w:hAnsi="Comic Sans MS"/>
          <w:b/>
          <w:sz w:val="24"/>
          <w:szCs w:val="24"/>
        </w:rPr>
        <w:t xml:space="preserve">anatomy </w:t>
      </w:r>
      <w:r w:rsidR="004E2C5D" w:rsidRPr="00343461">
        <w:rPr>
          <w:rFonts w:ascii="Comic Sans MS" w:hAnsi="Comic Sans MS"/>
          <w:b/>
          <w:sz w:val="24"/>
          <w:szCs w:val="24"/>
        </w:rPr>
        <w:t>diagram</w:t>
      </w:r>
      <w:r w:rsidR="004E2C5D">
        <w:rPr>
          <w:rFonts w:ascii="Comic Sans MS" w:hAnsi="Comic Sans MS"/>
          <w:sz w:val="24"/>
          <w:szCs w:val="24"/>
        </w:rPr>
        <w:t xml:space="preserve"> and labels of the process of </w:t>
      </w:r>
      <w:r w:rsidR="004E2C5D" w:rsidRPr="00343461">
        <w:rPr>
          <w:rFonts w:ascii="Comic Sans MS" w:hAnsi="Comic Sans MS"/>
          <w:b/>
          <w:sz w:val="24"/>
          <w:szCs w:val="24"/>
        </w:rPr>
        <w:t xml:space="preserve">follicle </w:t>
      </w:r>
      <w:r w:rsidR="0047145D" w:rsidRPr="00343461">
        <w:rPr>
          <w:rFonts w:ascii="Comic Sans MS" w:hAnsi="Comic Sans MS"/>
          <w:b/>
          <w:sz w:val="24"/>
          <w:szCs w:val="24"/>
        </w:rPr>
        <w:t>development and ovulation</w:t>
      </w:r>
    </w:p>
    <w:p w:rsidR="0077475F" w:rsidRDefault="0077475F" w:rsidP="004F149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Atypical meiosis ( nondisjunction, diploid and haploid cells, game</w:t>
      </w:r>
      <w:r w:rsidR="0047145D">
        <w:rPr>
          <w:rFonts w:ascii="Comic Sans MS" w:hAnsi="Comic Sans MS"/>
          <w:sz w:val="24"/>
          <w:szCs w:val="24"/>
        </w:rPr>
        <w:t xml:space="preserve">te and zygote) </w:t>
      </w:r>
      <w:r>
        <w:rPr>
          <w:rFonts w:ascii="Comic Sans MS" w:hAnsi="Comic Sans MS"/>
          <w:sz w:val="24"/>
          <w:szCs w:val="24"/>
        </w:rPr>
        <w:t>class notes</w:t>
      </w:r>
    </w:p>
    <w:p w:rsidR="004E2C5D" w:rsidRPr="00343461" w:rsidRDefault="004E2C5D" w:rsidP="004E2C5D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343461">
        <w:rPr>
          <w:rFonts w:ascii="Comic Sans MS" w:hAnsi="Comic Sans MS"/>
          <w:b/>
          <w:sz w:val="24"/>
          <w:szCs w:val="24"/>
        </w:rPr>
        <w:t>Nondis</w:t>
      </w:r>
      <w:r w:rsidR="0047145D" w:rsidRPr="00343461">
        <w:rPr>
          <w:rFonts w:ascii="Comic Sans MS" w:hAnsi="Comic Sans MS"/>
          <w:b/>
          <w:sz w:val="24"/>
          <w:szCs w:val="24"/>
        </w:rPr>
        <w:t>junction diagram</w:t>
      </w:r>
      <w:r w:rsidR="00343461">
        <w:rPr>
          <w:rFonts w:ascii="Comic Sans MS" w:hAnsi="Comic Sans MS"/>
          <w:b/>
          <w:sz w:val="24"/>
          <w:szCs w:val="24"/>
        </w:rPr>
        <w:t>s</w:t>
      </w:r>
      <w:r w:rsidR="0047145D" w:rsidRPr="00343461">
        <w:rPr>
          <w:rFonts w:ascii="Comic Sans MS" w:hAnsi="Comic Sans MS"/>
          <w:b/>
          <w:sz w:val="24"/>
          <w:szCs w:val="24"/>
        </w:rPr>
        <w:t xml:space="preserve"> </w:t>
      </w:r>
    </w:p>
    <w:p w:rsidR="00875D27" w:rsidRPr="00BE4FBE" w:rsidRDefault="004E2C5D" w:rsidP="00BE4FBE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Nondisjunction disorder d</w:t>
      </w:r>
      <w:r w:rsidR="0077475F">
        <w:rPr>
          <w:rFonts w:ascii="Comic Sans MS" w:hAnsi="Comic Sans MS"/>
          <w:sz w:val="24"/>
          <w:szCs w:val="24"/>
        </w:rPr>
        <w:t>iag</w:t>
      </w:r>
      <w:r>
        <w:rPr>
          <w:rFonts w:ascii="Comic Sans MS" w:hAnsi="Comic Sans MS"/>
          <w:sz w:val="24"/>
          <w:szCs w:val="24"/>
        </w:rPr>
        <w:t xml:space="preserve">rams: </w:t>
      </w:r>
      <w:r w:rsidR="0077475F">
        <w:rPr>
          <w:rFonts w:ascii="Comic Sans MS" w:hAnsi="Comic Sans MS"/>
          <w:sz w:val="24"/>
          <w:szCs w:val="24"/>
        </w:rPr>
        <w:t xml:space="preserve">Downs syndrome, Turner syndrome and </w:t>
      </w:r>
      <w:proofErr w:type="spellStart"/>
      <w:r w:rsidR="0077475F">
        <w:rPr>
          <w:rFonts w:ascii="Comic Sans MS" w:hAnsi="Comic Sans MS"/>
          <w:sz w:val="24"/>
          <w:szCs w:val="24"/>
        </w:rPr>
        <w:t>Kl</w:t>
      </w:r>
      <w:r>
        <w:rPr>
          <w:rFonts w:ascii="Comic Sans MS" w:hAnsi="Comic Sans MS"/>
          <w:sz w:val="24"/>
          <w:szCs w:val="24"/>
        </w:rPr>
        <w:t>ine</w:t>
      </w:r>
      <w:r w:rsidR="0047145D">
        <w:rPr>
          <w:rFonts w:ascii="Comic Sans MS" w:hAnsi="Comic Sans MS"/>
          <w:sz w:val="24"/>
          <w:szCs w:val="24"/>
        </w:rPr>
        <w:t>felter</w:t>
      </w:r>
      <w:proofErr w:type="spellEnd"/>
      <w:r w:rsidR="0047145D">
        <w:rPr>
          <w:rFonts w:ascii="Comic Sans MS" w:hAnsi="Comic Sans MS"/>
          <w:sz w:val="24"/>
          <w:szCs w:val="24"/>
        </w:rPr>
        <w:t xml:space="preserve"> syndrome</w:t>
      </w:r>
    </w:p>
    <w:p w:rsidR="004E2C5D" w:rsidRPr="0047145D" w:rsidRDefault="0077475F" w:rsidP="0047145D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E8115A">
        <w:rPr>
          <w:rFonts w:ascii="Comic Sans MS" w:hAnsi="Comic Sans MS"/>
          <w:sz w:val="24"/>
          <w:szCs w:val="24"/>
        </w:rPr>
        <w:t>C</w:t>
      </w:r>
      <w:r w:rsidR="004E2C5D">
        <w:rPr>
          <w:rFonts w:ascii="Comic Sans MS" w:hAnsi="Comic Sans MS"/>
          <w:sz w:val="24"/>
          <w:szCs w:val="24"/>
        </w:rPr>
        <w:t>hapter seven review questions page 228-229, #1-12</w:t>
      </w:r>
    </w:p>
    <w:p w:rsidR="0047145D" w:rsidRPr="00E87A99" w:rsidRDefault="0047145D" w:rsidP="00E87A99">
      <w:pPr>
        <w:pStyle w:val="ListParagraph"/>
        <w:ind w:left="1440"/>
        <w:rPr>
          <w:rFonts w:ascii="Comic Sans MS" w:hAnsi="Comic Sans MS"/>
          <w:b/>
          <w:sz w:val="24"/>
          <w:szCs w:val="24"/>
          <w:u w:val="single"/>
        </w:rPr>
      </w:pPr>
    </w:p>
    <w:p w:rsidR="0077475F" w:rsidRPr="004E2C5D" w:rsidRDefault="00E8115A" w:rsidP="004E2C5D">
      <w:pPr>
        <w:ind w:left="1080"/>
        <w:rPr>
          <w:rFonts w:ascii="Comic Sans MS" w:hAnsi="Comic Sans MS"/>
          <w:sz w:val="24"/>
          <w:szCs w:val="24"/>
        </w:rPr>
      </w:pPr>
      <w:r w:rsidRPr="004E2C5D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E8115A" w:rsidRPr="00651267" w:rsidRDefault="00E8115A" w:rsidP="00651267">
      <w:pPr>
        <w:rPr>
          <w:rFonts w:ascii="Comic Sans MS" w:hAnsi="Comic Sans MS"/>
          <w:b/>
          <w:sz w:val="24"/>
          <w:szCs w:val="24"/>
          <w:u w:val="single"/>
        </w:rPr>
      </w:pPr>
    </w:p>
    <w:p w:rsidR="00E8115A" w:rsidRPr="00E8115A" w:rsidRDefault="00E8115A" w:rsidP="00E8115A">
      <w:pPr>
        <w:pStyle w:val="ListParagraph"/>
        <w:rPr>
          <w:rFonts w:ascii="Comic Sans MS" w:hAnsi="Comic Sans MS"/>
          <w:b/>
          <w:sz w:val="24"/>
          <w:szCs w:val="24"/>
          <w:u w:val="single"/>
        </w:rPr>
      </w:pPr>
    </w:p>
    <w:p w:rsidR="00407E7B" w:rsidRPr="00B2172B" w:rsidRDefault="00407E7B" w:rsidP="00B2172B">
      <w:pPr>
        <w:rPr>
          <w:rFonts w:ascii="Comic Sans MS" w:hAnsi="Comic Sans MS"/>
          <w:b/>
          <w:sz w:val="24"/>
          <w:szCs w:val="24"/>
          <w:u w:val="single"/>
        </w:rPr>
      </w:pPr>
    </w:p>
    <w:p w:rsidR="00E8115A" w:rsidRPr="00E8115A" w:rsidRDefault="00E8115A" w:rsidP="00E8115A">
      <w:pPr>
        <w:pStyle w:val="ListParagraph"/>
        <w:rPr>
          <w:rFonts w:ascii="Comic Sans MS" w:hAnsi="Comic Sans MS"/>
          <w:b/>
          <w:sz w:val="24"/>
          <w:szCs w:val="24"/>
          <w:u w:val="single"/>
        </w:rPr>
      </w:pPr>
    </w:p>
    <w:p w:rsidR="00E8115A" w:rsidRDefault="00E8115A" w:rsidP="00E8115A">
      <w:pPr>
        <w:pStyle w:val="ListParagraph"/>
        <w:ind w:left="1440"/>
        <w:rPr>
          <w:rFonts w:ascii="Comic Sans MS" w:hAnsi="Comic Sans MS"/>
          <w:b/>
          <w:sz w:val="24"/>
          <w:szCs w:val="24"/>
          <w:u w:val="single"/>
        </w:rPr>
      </w:pPr>
    </w:p>
    <w:p w:rsidR="00E8115A" w:rsidRDefault="00E8115A" w:rsidP="00E8115A">
      <w:pPr>
        <w:pStyle w:val="ListParagraph"/>
        <w:ind w:left="3600"/>
        <w:rPr>
          <w:rFonts w:ascii="Comic Sans MS" w:hAnsi="Comic Sans MS"/>
          <w:b/>
          <w:sz w:val="24"/>
          <w:szCs w:val="24"/>
          <w:u w:val="single"/>
        </w:rPr>
      </w:pPr>
    </w:p>
    <w:p w:rsidR="00E8115A" w:rsidRDefault="00E8115A" w:rsidP="00E8115A">
      <w:pPr>
        <w:pStyle w:val="ListParagraph"/>
        <w:ind w:left="3600"/>
        <w:rPr>
          <w:rFonts w:ascii="Comic Sans MS" w:hAnsi="Comic Sans MS"/>
          <w:b/>
          <w:sz w:val="24"/>
          <w:szCs w:val="24"/>
          <w:u w:val="single"/>
        </w:rPr>
      </w:pPr>
    </w:p>
    <w:p w:rsidR="00E8115A" w:rsidRPr="00E8115A" w:rsidRDefault="00E8115A" w:rsidP="00E8115A">
      <w:pPr>
        <w:pStyle w:val="ListParagraph"/>
        <w:ind w:left="3600"/>
        <w:rPr>
          <w:rFonts w:ascii="Comic Sans MS" w:hAnsi="Comic Sans MS"/>
          <w:sz w:val="24"/>
          <w:szCs w:val="24"/>
        </w:rPr>
      </w:pPr>
    </w:p>
    <w:sectPr w:rsidR="00E8115A" w:rsidRPr="00E8115A" w:rsidSect="001858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4DF1"/>
    <w:multiLevelType w:val="hybridMultilevel"/>
    <w:tmpl w:val="95FC6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3076C"/>
    <w:multiLevelType w:val="hybridMultilevel"/>
    <w:tmpl w:val="F2729D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7526AA"/>
    <w:multiLevelType w:val="hybridMultilevel"/>
    <w:tmpl w:val="EFB205DE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786B8E"/>
    <w:multiLevelType w:val="hybridMultilevel"/>
    <w:tmpl w:val="CEF8A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D5E9B"/>
    <w:multiLevelType w:val="hybridMultilevel"/>
    <w:tmpl w:val="4E8A7C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3054CA"/>
    <w:multiLevelType w:val="hybridMultilevel"/>
    <w:tmpl w:val="1EB0A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26736"/>
    <w:multiLevelType w:val="hybridMultilevel"/>
    <w:tmpl w:val="A142CF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4D66E4A"/>
    <w:multiLevelType w:val="hybridMultilevel"/>
    <w:tmpl w:val="213655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9A2F31"/>
    <w:multiLevelType w:val="hybridMultilevel"/>
    <w:tmpl w:val="6D34F3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93C3729"/>
    <w:multiLevelType w:val="hybridMultilevel"/>
    <w:tmpl w:val="CF8A6F3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9"/>
  </w:num>
  <w:num w:numId="6">
    <w:abstractNumId w:val="8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C0"/>
    <w:rsid w:val="00055CD7"/>
    <w:rsid w:val="0007235A"/>
    <w:rsid w:val="000A6D10"/>
    <w:rsid w:val="00185897"/>
    <w:rsid w:val="002816DC"/>
    <w:rsid w:val="002A4404"/>
    <w:rsid w:val="002E263E"/>
    <w:rsid w:val="00343461"/>
    <w:rsid w:val="00377C85"/>
    <w:rsid w:val="003A3B25"/>
    <w:rsid w:val="00407E7B"/>
    <w:rsid w:val="0045412B"/>
    <w:rsid w:val="0046421F"/>
    <w:rsid w:val="0047145D"/>
    <w:rsid w:val="004E2C5D"/>
    <w:rsid w:val="004F1490"/>
    <w:rsid w:val="005313EA"/>
    <w:rsid w:val="005671C5"/>
    <w:rsid w:val="005E0148"/>
    <w:rsid w:val="00613C66"/>
    <w:rsid w:val="00633ED1"/>
    <w:rsid w:val="00651267"/>
    <w:rsid w:val="006F2495"/>
    <w:rsid w:val="0077475F"/>
    <w:rsid w:val="00875D27"/>
    <w:rsid w:val="008C6869"/>
    <w:rsid w:val="009762D8"/>
    <w:rsid w:val="00A62DAC"/>
    <w:rsid w:val="00B2172B"/>
    <w:rsid w:val="00B26704"/>
    <w:rsid w:val="00BE4FBE"/>
    <w:rsid w:val="00BF78DD"/>
    <w:rsid w:val="00C67347"/>
    <w:rsid w:val="00C96B9D"/>
    <w:rsid w:val="00CD4738"/>
    <w:rsid w:val="00CE3C40"/>
    <w:rsid w:val="00D13227"/>
    <w:rsid w:val="00D255F8"/>
    <w:rsid w:val="00D401AC"/>
    <w:rsid w:val="00D5617C"/>
    <w:rsid w:val="00D906B0"/>
    <w:rsid w:val="00DD5AC0"/>
    <w:rsid w:val="00E8115A"/>
    <w:rsid w:val="00E87A99"/>
    <w:rsid w:val="00EE37E2"/>
    <w:rsid w:val="00FC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9D3F79-E7A8-4F34-8BED-248AD081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Sarah.Kuehm</cp:lastModifiedBy>
  <cp:revision>2</cp:revision>
  <dcterms:created xsi:type="dcterms:W3CDTF">2026-05-19T12:06:00Z</dcterms:created>
  <dcterms:modified xsi:type="dcterms:W3CDTF">2026-05-19T12:06:00Z</dcterms:modified>
</cp:coreProperties>
</file>